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330" w:rsidRPr="00B94CBB" w:rsidRDefault="00493330" w:rsidP="00493330">
      <w:r w:rsidRPr="00B94CBB">
        <w:t xml:space="preserve">Anexa </w:t>
      </w:r>
      <w:r>
        <w:t xml:space="preserve">nr. </w:t>
      </w:r>
      <w:r>
        <w:t>8</w:t>
      </w:r>
      <w:r>
        <w:t xml:space="preserve"> </w:t>
      </w:r>
      <w:r w:rsidRPr="00B94CBB">
        <w:t xml:space="preserve"> la contractul </w:t>
      </w:r>
      <w:r>
        <w:t>N</w:t>
      </w:r>
      <w:r w:rsidRPr="00B94CBB">
        <w:t>r</w:t>
      </w:r>
      <w:r>
        <w:t>.</w:t>
      </w:r>
      <w:r>
        <w:rPr>
          <w:bCs/>
        </w:rPr>
        <w:t>................</w:t>
      </w:r>
      <w:r w:rsidRPr="00755830">
        <w:rPr>
          <w:bCs/>
        </w:rPr>
        <w:t>/</w:t>
      </w:r>
      <w:r>
        <w:rPr>
          <w:bCs/>
        </w:rPr>
        <w:t>.................................</w:t>
      </w:r>
      <w:r w:rsidRPr="00B94CBB">
        <w:tab/>
      </w:r>
      <w:r w:rsidRPr="00B94CBB">
        <w:tab/>
      </w:r>
      <w:r w:rsidRPr="00B94CBB">
        <w:tab/>
      </w:r>
      <w:r w:rsidRPr="00B94CBB">
        <w:tab/>
      </w:r>
      <w:r w:rsidRPr="00B94CBB">
        <w:tab/>
      </w:r>
    </w:p>
    <w:p w:rsidR="00C847BD" w:rsidRPr="00861994" w:rsidRDefault="00C847BD" w:rsidP="00C847BD">
      <w:pPr>
        <w:ind w:firstLine="720"/>
        <w:jc w:val="center"/>
        <w:rPr>
          <w:szCs w:val="24"/>
        </w:rPr>
      </w:pPr>
      <w:r w:rsidRPr="00861994">
        <w:rPr>
          <w:szCs w:val="24"/>
        </w:rPr>
        <w:t>LOCAȚII LIVRARE ECHIPAMENTE</w:t>
      </w:r>
    </w:p>
    <w:p w:rsidR="00C847BD" w:rsidRDefault="00C847BD" w:rsidP="00C847BD">
      <w:pPr>
        <w:ind w:firstLine="720"/>
        <w:jc w:val="both"/>
        <w:rPr>
          <w:b/>
          <w:szCs w:val="24"/>
        </w:rPr>
      </w:pPr>
    </w:p>
    <w:p w:rsidR="00C847BD" w:rsidRPr="00AE7702" w:rsidRDefault="00C847BD" w:rsidP="00C847BD">
      <w:pPr>
        <w:ind w:firstLine="720"/>
        <w:jc w:val="both"/>
        <w:rPr>
          <w:szCs w:val="24"/>
        </w:rPr>
      </w:pPr>
      <w:r w:rsidRPr="00AE7702">
        <w:rPr>
          <w:b/>
          <w:szCs w:val="24"/>
        </w:rPr>
        <w:t>EMIȚĂTOARE FM CU SISTEM DE REZERVARE ACTIVĂ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"/>
        <w:gridCol w:w="1941"/>
        <w:gridCol w:w="2453"/>
        <w:gridCol w:w="4355"/>
      </w:tblGrid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b/>
                <w:sz w:val="22"/>
                <w:szCs w:val="22"/>
              </w:rPr>
            </w:pPr>
            <w:r w:rsidRPr="00C847BD">
              <w:rPr>
                <w:b/>
                <w:sz w:val="22"/>
                <w:szCs w:val="22"/>
              </w:rPr>
              <w:t>Nr.</w:t>
            </w:r>
          </w:p>
          <w:p w:rsidR="00C847BD" w:rsidRPr="00C847BD" w:rsidRDefault="00C847BD" w:rsidP="007864AA">
            <w:pPr>
              <w:jc w:val="center"/>
              <w:rPr>
                <w:b/>
                <w:sz w:val="22"/>
                <w:szCs w:val="22"/>
              </w:rPr>
            </w:pPr>
            <w:r w:rsidRPr="00C847BD">
              <w:rPr>
                <w:b/>
                <w:sz w:val="22"/>
                <w:szCs w:val="22"/>
              </w:rPr>
              <w:t>Crt.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b/>
                <w:sz w:val="22"/>
                <w:szCs w:val="22"/>
              </w:rPr>
            </w:pPr>
            <w:r w:rsidRPr="00C847BD">
              <w:rPr>
                <w:b/>
                <w:sz w:val="22"/>
                <w:szCs w:val="22"/>
              </w:rPr>
              <w:t xml:space="preserve">Amplasament 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b/>
                <w:sz w:val="22"/>
                <w:szCs w:val="22"/>
              </w:rPr>
            </w:pPr>
            <w:r w:rsidRPr="00C847BD">
              <w:rPr>
                <w:b/>
                <w:sz w:val="22"/>
                <w:szCs w:val="22"/>
              </w:rPr>
              <w:t xml:space="preserve">Cantitatea 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b/>
                <w:sz w:val="22"/>
                <w:szCs w:val="22"/>
              </w:rPr>
            </w:pPr>
            <w:r w:rsidRPr="00C847BD">
              <w:rPr>
                <w:b/>
                <w:sz w:val="22"/>
                <w:szCs w:val="22"/>
              </w:rPr>
              <w:t xml:space="preserve">Adresa de livrare 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ALEXANDRIA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tabs>
                <w:tab w:val="left" w:pos="1050"/>
              </w:tabs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2+1(</w:t>
            </w:r>
            <w:r w:rsidRPr="00C847BD">
              <w:rPr>
                <w:sz w:val="22"/>
                <w:szCs w:val="22"/>
              </w:rPr>
              <w:t>1kw)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tabs>
                <w:tab w:val="left" w:pos="1050"/>
              </w:tabs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Str.Calea Dunarii nr.145, site ROMTELECOM, jud.Teleorman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BORSEC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2+1(</w:t>
            </w:r>
            <w:r w:rsidRPr="00C847BD">
              <w:rPr>
                <w:sz w:val="22"/>
                <w:szCs w:val="22"/>
              </w:rPr>
              <w:t>0,5 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Varful Teasc, Borsec, jud.Harghita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BRAŞOV-TÂMPA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</w:t>
            </w:r>
            <w:bookmarkStart w:id="0" w:name="_GoBack"/>
            <w:bookmarkEnd w:id="0"/>
            <w:r w:rsidRPr="00C847BD">
              <w:rPr>
                <w:rFonts w:eastAsia="Times New Roman"/>
                <w:sz w:val="22"/>
                <w:szCs w:val="22"/>
              </w:rPr>
              <w:t>n configurație 2+1(</w:t>
            </w:r>
            <w:r w:rsidRPr="00C847BD">
              <w:rPr>
                <w:sz w:val="22"/>
                <w:szCs w:val="22"/>
              </w:rPr>
              <w:t>1kw)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Varful Tampa, Brasov, jud.Brasov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DĂBULENI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1+1 (</w:t>
            </w:r>
            <w:r w:rsidRPr="00C847BD">
              <w:rPr>
                <w:sz w:val="22"/>
                <w:szCs w:val="22"/>
              </w:rPr>
              <w:t>1 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Str.Marin Preda nr.4, Dabuleni, jud.Dolj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GIURGIU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2+1(</w:t>
            </w:r>
            <w:r w:rsidRPr="00C847BD">
              <w:rPr>
                <w:sz w:val="22"/>
                <w:szCs w:val="22"/>
              </w:rPr>
              <w:t>1kw)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Bdul Mihai Viteazul nr.1, Giurgiu, jud,Giurgiu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6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HOTARELE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1+1 (</w:t>
            </w:r>
            <w:r w:rsidRPr="00C847BD">
              <w:rPr>
                <w:sz w:val="22"/>
                <w:szCs w:val="22"/>
              </w:rPr>
              <w:t>1 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Com.Hotarele, jud.Giurgiu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7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MAHMUDIA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2+1(</w:t>
            </w:r>
            <w:r w:rsidRPr="00C847BD">
              <w:rPr>
                <w:sz w:val="22"/>
                <w:szCs w:val="22"/>
              </w:rPr>
              <w:t>1kw)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Deal Bestepe, Com.Mahmudia, jud.Tulcea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8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MOLDOVA NOUĂ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1+1 (</w:t>
            </w:r>
            <w:r w:rsidRPr="00C847BD">
              <w:rPr>
                <w:sz w:val="22"/>
                <w:szCs w:val="22"/>
              </w:rPr>
              <w:t>1 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Pojejena, jud.Caras Severin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9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NEGREȘTI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2+1(</w:t>
            </w:r>
            <w:r w:rsidRPr="00C847BD">
              <w:rPr>
                <w:sz w:val="22"/>
                <w:szCs w:val="22"/>
              </w:rPr>
              <w:t>1kw)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Varful Jeleznic, Negresti-Oas, jud.Satu Mare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10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SIGHET-FM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1+1 (</w:t>
            </w:r>
            <w:r w:rsidRPr="00C847BD">
              <w:rPr>
                <w:sz w:val="22"/>
                <w:szCs w:val="22"/>
              </w:rPr>
              <w:t>1 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Dealul Dobaies, Sighetu Marmatiei, jud.Maramures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11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VĂRATEC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2+1(</w:t>
            </w:r>
            <w:r w:rsidRPr="00C847BD">
              <w:rPr>
                <w:sz w:val="22"/>
                <w:szCs w:val="22"/>
              </w:rPr>
              <w:t>1kw)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Varful Varatec, Baiut,jud.Maramures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12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VASLUI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2+1(</w:t>
            </w:r>
            <w:r w:rsidRPr="00C847BD">
              <w:rPr>
                <w:sz w:val="22"/>
                <w:szCs w:val="22"/>
              </w:rPr>
              <w:t>1kw)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Dealul Mirenilor, Com.Tanacu, jud.Vaslui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13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HUȘI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 xml:space="preserve">1 Sistem activ rezervat în configurație 1+1( </w:t>
            </w:r>
            <w:r w:rsidRPr="00C847BD">
              <w:rPr>
                <w:sz w:val="22"/>
                <w:szCs w:val="22"/>
              </w:rPr>
              <w:t>1 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Deal Dobrina, Husi, jud.Vaslui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14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SLOBOZIA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1+1 (</w:t>
            </w:r>
            <w:r w:rsidRPr="00C847BD">
              <w:rPr>
                <w:sz w:val="22"/>
                <w:szCs w:val="22"/>
              </w:rPr>
              <w:t>1 kW)</w:t>
            </w: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 Unirii nr.4, Slobozia, jud. Ialomița</w:t>
            </w:r>
          </w:p>
        </w:tc>
      </w:tr>
      <w:tr w:rsidR="00C847BD" w:rsidRPr="00C847BD" w:rsidTr="007864AA">
        <w:tc>
          <w:tcPr>
            <w:tcW w:w="558" w:type="dxa"/>
            <w:shd w:val="clear" w:color="auto" w:fill="auto"/>
          </w:tcPr>
          <w:p w:rsidR="00C847BD" w:rsidRPr="00C847BD" w:rsidRDefault="00C847BD" w:rsidP="007864AA">
            <w:pPr>
              <w:jc w:val="center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15</w:t>
            </w:r>
          </w:p>
        </w:tc>
        <w:tc>
          <w:tcPr>
            <w:tcW w:w="1975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SULINA</w:t>
            </w:r>
          </w:p>
        </w:tc>
        <w:tc>
          <w:tcPr>
            <w:tcW w:w="2592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Sistem activ rezervat în configurație 1+1 (</w:t>
            </w:r>
            <w:r w:rsidRPr="00C847BD">
              <w:rPr>
                <w:sz w:val="22"/>
                <w:szCs w:val="22"/>
              </w:rPr>
              <w:t>1 kW)</w:t>
            </w:r>
          </w:p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24" w:type="dxa"/>
            <w:shd w:val="clear" w:color="auto" w:fill="auto"/>
          </w:tcPr>
          <w:p w:rsidR="00C847BD" w:rsidRPr="00C847BD" w:rsidRDefault="00C847BD" w:rsidP="007864AA">
            <w:pPr>
              <w:jc w:val="both"/>
              <w:rPr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 Mircea Vodă nr.1, Sulina, jud. Tulcea</w:t>
            </w:r>
          </w:p>
        </w:tc>
      </w:tr>
    </w:tbl>
    <w:p w:rsidR="00C847BD" w:rsidRDefault="00C847BD" w:rsidP="00C847BD">
      <w:pPr>
        <w:spacing w:line="276" w:lineRule="auto"/>
        <w:contextualSpacing/>
        <w:rPr>
          <w:b/>
          <w:szCs w:val="24"/>
        </w:rPr>
      </w:pPr>
    </w:p>
    <w:p w:rsidR="00C847BD" w:rsidRPr="00A90A1D" w:rsidRDefault="00C847BD" w:rsidP="00C847BD">
      <w:pPr>
        <w:spacing w:line="276" w:lineRule="auto"/>
        <w:contextualSpacing/>
        <w:rPr>
          <w:b/>
          <w:szCs w:val="24"/>
        </w:rPr>
      </w:pPr>
      <w:r w:rsidRPr="00A90A1D">
        <w:rPr>
          <w:b/>
          <w:szCs w:val="24"/>
        </w:rPr>
        <w:t>PIESE DE SCHIMB: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034"/>
        <w:gridCol w:w="1168"/>
        <w:gridCol w:w="2529"/>
        <w:gridCol w:w="3066"/>
      </w:tblGrid>
      <w:tr w:rsidR="00C847BD" w:rsidRPr="00C847BD" w:rsidTr="00943824">
        <w:tc>
          <w:tcPr>
            <w:tcW w:w="556" w:type="dxa"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Nr.</w:t>
            </w:r>
          </w:p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crt</w:t>
            </w:r>
          </w:p>
        </w:tc>
        <w:tc>
          <w:tcPr>
            <w:tcW w:w="2088" w:type="dxa"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Amplasament</w:t>
            </w:r>
          </w:p>
        </w:tc>
        <w:tc>
          <w:tcPr>
            <w:tcW w:w="1176" w:type="dxa"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Cantitate</w:t>
            </w:r>
          </w:p>
        </w:tc>
        <w:tc>
          <w:tcPr>
            <w:tcW w:w="2669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b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CERINȚE</w:t>
            </w:r>
          </w:p>
        </w:tc>
        <w:tc>
          <w:tcPr>
            <w:tcW w:w="3260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b/>
                <w:sz w:val="22"/>
                <w:szCs w:val="22"/>
              </w:rPr>
              <w:t>Adresa de livrare</w:t>
            </w:r>
          </w:p>
        </w:tc>
      </w:tr>
      <w:tr w:rsidR="00C847BD" w:rsidRPr="00C847BD" w:rsidTr="00943824">
        <w:tc>
          <w:tcPr>
            <w:tcW w:w="556" w:type="dxa"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088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Sucursala DR București</w:t>
            </w:r>
          </w:p>
        </w:tc>
        <w:tc>
          <w:tcPr>
            <w:tcW w:w="1176" w:type="dxa"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1 set</w:t>
            </w:r>
          </w:p>
        </w:tc>
        <w:tc>
          <w:tcPr>
            <w:tcW w:w="2669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Piese schimb 2+1 1kW, 1+1 1kW</w:t>
            </w:r>
          </w:p>
        </w:tc>
        <w:tc>
          <w:tcPr>
            <w:tcW w:w="3260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b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 Carpați nr.100, sector 1, București</w:t>
            </w:r>
          </w:p>
        </w:tc>
      </w:tr>
      <w:tr w:rsidR="00C847BD" w:rsidRPr="00C847BD" w:rsidTr="00943824">
        <w:tc>
          <w:tcPr>
            <w:tcW w:w="556" w:type="dxa"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88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Sucursala DR Iași</w:t>
            </w:r>
          </w:p>
        </w:tc>
        <w:tc>
          <w:tcPr>
            <w:tcW w:w="1176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1 set</w:t>
            </w:r>
          </w:p>
        </w:tc>
        <w:tc>
          <w:tcPr>
            <w:tcW w:w="2669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Piese schimb 2+1 1kW, 1+1 1kW</w:t>
            </w:r>
          </w:p>
        </w:tc>
        <w:tc>
          <w:tcPr>
            <w:tcW w:w="3260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b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 George Enescu nr.7, Iași, județ Iași</w:t>
            </w:r>
          </w:p>
        </w:tc>
      </w:tr>
      <w:tr w:rsidR="00C847BD" w:rsidRPr="00C847BD" w:rsidTr="00943824">
        <w:tc>
          <w:tcPr>
            <w:tcW w:w="556" w:type="dxa"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88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Sucursala DR Timișoara</w:t>
            </w:r>
          </w:p>
        </w:tc>
        <w:tc>
          <w:tcPr>
            <w:tcW w:w="1176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1 set</w:t>
            </w:r>
          </w:p>
        </w:tc>
        <w:tc>
          <w:tcPr>
            <w:tcW w:w="2669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Piese schimb 2+1 1kW, 1+1 1kW</w:t>
            </w:r>
          </w:p>
        </w:tc>
        <w:tc>
          <w:tcPr>
            <w:tcW w:w="3260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b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Str.Aristide Demetriade nr.1, Timișoara, județ Timiș</w:t>
            </w:r>
          </w:p>
        </w:tc>
      </w:tr>
      <w:tr w:rsidR="00C847BD" w:rsidRPr="00C847BD" w:rsidTr="00943824">
        <w:tc>
          <w:tcPr>
            <w:tcW w:w="556" w:type="dxa"/>
            <w:vMerge w:val="restart"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088" w:type="dxa"/>
            <w:vMerge w:val="restart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Sucursala DR Cluj</w:t>
            </w:r>
          </w:p>
        </w:tc>
        <w:tc>
          <w:tcPr>
            <w:tcW w:w="1176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1 set</w:t>
            </w:r>
          </w:p>
        </w:tc>
        <w:tc>
          <w:tcPr>
            <w:tcW w:w="2669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Piese schimb 2+1 1kW, 1+1 1kW</w:t>
            </w:r>
          </w:p>
        </w:tc>
        <w:tc>
          <w:tcPr>
            <w:tcW w:w="3260" w:type="dxa"/>
            <w:vMerge w:val="restart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b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Str.Fagului nr.2, Cluj Napoca, județ Cluj</w:t>
            </w:r>
          </w:p>
        </w:tc>
      </w:tr>
      <w:tr w:rsidR="00C847BD" w:rsidRPr="00C847BD" w:rsidTr="00943824">
        <w:tc>
          <w:tcPr>
            <w:tcW w:w="556" w:type="dxa"/>
            <w:vMerge/>
            <w:vAlign w:val="center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088" w:type="dxa"/>
            <w:vMerge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1 set</w:t>
            </w:r>
          </w:p>
        </w:tc>
        <w:tc>
          <w:tcPr>
            <w:tcW w:w="2669" w:type="dxa"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Piese schim 2+1 0.5kW</w:t>
            </w:r>
          </w:p>
        </w:tc>
        <w:tc>
          <w:tcPr>
            <w:tcW w:w="3260" w:type="dxa"/>
            <w:vMerge/>
          </w:tcPr>
          <w:p w:rsidR="00C847BD" w:rsidRPr="00C847BD" w:rsidRDefault="00C847BD" w:rsidP="007864AA">
            <w:pPr>
              <w:spacing w:line="276" w:lineRule="auto"/>
              <w:contextualSpacing/>
              <w:rPr>
                <w:sz w:val="22"/>
                <w:szCs w:val="22"/>
              </w:rPr>
            </w:pPr>
          </w:p>
        </w:tc>
      </w:tr>
    </w:tbl>
    <w:p w:rsidR="00C847BD" w:rsidRPr="00AE7702" w:rsidRDefault="00C847BD" w:rsidP="00C847BD">
      <w:pPr>
        <w:spacing w:line="276" w:lineRule="auto"/>
        <w:contextualSpacing/>
        <w:rPr>
          <w:szCs w:val="24"/>
        </w:rPr>
      </w:pPr>
    </w:p>
    <w:p w:rsidR="00C847BD" w:rsidRPr="005226D6" w:rsidRDefault="00C847BD" w:rsidP="00C847BD">
      <w:pPr>
        <w:rPr>
          <w:b/>
          <w:szCs w:val="24"/>
        </w:rPr>
      </w:pPr>
      <w:r w:rsidRPr="005226D6">
        <w:rPr>
          <w:b/>
          <w:szCs w:val="24"/>
        </w:rPr>
        <w:t>FILTRU BANDĂ (3 CAVITĂȚI) 1 kW</w:t>
      </w:r>
    </w:p>
    <w:p w:rsidR="00C847BD" w:rsidRDefault="00C847BD" w:rsidP="00C847BD">
      <w:pPr>
        <w:rPr>
          <w:b/>
          <w:sz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00"/>
        <w:gridCol w:w="1825"/>
        <w:gridCol w:w="1350"/>
        <w:gridCol w:w="1891"/>
        <w:gridCol w:w="3684"/>
      </w:tblGrid>
      <w:tr w:rsidR="00C847BD" w:rsidRPr="00C847BD" w:rsidTr="00A80410">
        <w:trPr>
          <w:trHeight w:val="6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Nr.crt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Amplasament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Cantitate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CERINȚE</w:t>
            </w:r>
          </w:p>
        </w:tc>
        <w:tc>
          <w:tcPr>
            <w:tcW w:w="1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b/>
                <w:sz w:val="22"/>
                <w:szCs w:val="22"/>
              </w:rPr>
              <w:t>Adresa de livrare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ALEXANDRIA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89,7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Str.Calea Dunarii nr.145, site ROMTELECOM, jud.Teleorman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BRAŞOV-TÂMPA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105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Varful Tampa, Brasov, jud.Brasov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DĂBULENI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 99,1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Str.Marin Preda nr.4, Dabuleni, jud.Dolj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GIURGIU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 102,6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Bdul Mihai Viteazul nr.1, Giurgiu, jud,Giurgiu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HOTARELE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 91,1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Com.Hotarele, jud.Giurgiu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MAHMUDIA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 102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Deal Bestepe, Com.Mahmudia, jud.Tulcea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MOLDOVA NOUĂ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105,1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Pojejena, jud.Caras Severin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NEGREŞTI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89,4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Varful Jeleznic, Negresti-Oas, jud.Satu Mare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SIGHET-FM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 106,2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Dealul Dobaies, Sighetu Marmatiei, jud.Maramures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VĂRATEC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100,8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Varful Varatec, Baiut,jud.Maramures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VASLUI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102,4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Dealul Mirenilor, Com.Tanacu, jud.Vaslui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HUSI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101,7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Deal Dobrina, Husi, jud.Vaslui</w:t>
            </w:r>
          </w:p>
        </w:tc>
      </w:tr>
      <w:tr w:rsidR="00C847BD" w:rsidRPr="00C847BD" w:rsidTr="00A80410">
        <w:trPr>
          <w:trHeight w:val="280"/>
        </w:trPr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847BD">
              <w:rPr>
                <w:rFonts w:eastAsia="Times New Roman"/>
                <w:b/>
                <w:bCs/>
                <w:sz w:val="22"/>
                <w:szCs w:val="22"/>
              </w:rPr>
              <w:t>SLOBOZIA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1 buc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7BD" w:rsidRPr="00C847BD" w:rsidRDefault="00C847BD" w:rsidP="007864AA">
            <w:pPr>
              <w:rPr>
                <w:rFonts w:eastAsia="Times New Roman"/>
                <w:sz w:val="22"/>
                <w:szCs w:val="22"/>
              </w:rPr>
            </w:pPr>
            <w:r w:rsidRPr="00C847BD">
              <w:rPr>
                <w:rFonts w:eastAsia="Times New Roman"/>
                <w:sz w:val="22"/>
                <w:szCs w:val="22"/>
              </w:rPr>
              <w:t>3 cavități, 1 kW, acordat pe 96,3 MHz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7BD" w:rsidRPr="00C847BD" w:rsidRDefault="00C847BD" w:rsidP="007864A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847BD">
              <w:rPr>
                <w:sz w:val="22"/>
                <w:szCs w:val="22"/>
              </w:rPr>
              <w:t>Str. Unirii nr.4, Slobozia, jud. Ialomița</w:t>
            </w:r>
          </w:p>
        </w:tc>
      </w:tr>
    </w:tbl>
    <w:p w:rsidR="00ED23A4" w:rsidRDefault="00ED23A4"/>
    <w:p w:rsidR="00C847BD" w:rsidRDefault="00C847BD"/>
    <w:p w:rsidR="00C847BD" w:rsidRDefault="00C847BD" w:rsidP="009F6A02">
      <w:pPr>
        <w:jc w:val="center"/>
      </w:pPr>
      <w:r>
        <w:t xml:space="preserve">Achizitor,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Furnizor,</w:t>
      </w:r>
    </w:p>
    <w:sectPr w:rsidR="00C847BD" w:rsidSect="00C847B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144"/>
    <w:rsid w:val="000459A9"/>
    <w:rsid w:val="00245144"/>
    <w:rsid w:val="00493330"/>
    <w:rsid w:val="00861994"/>
    <w:rsid w:val="00943824"/>
    <w:rsid w:val="009F6A02"/>
    <w:rsid w:val="00A80410"/>
    <w:rsid w:val="00C847BD"/>
    <w:rsid w:val="00ED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6D4F81-5F39-4917-BADA-54C71AC2B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7BD"/>
    <w:pPr>
      <w:spacing w:after="0" w:line="240" w:lineRule="auto"/>
    </w:pPr>
    <w:rPr>
      <w:rFonts w:eastAsia="SimSun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7BD"/>
    <w:pPr>
      <w:spacing w:after="0" w:line="240" w:lineRule="auto"/>
    </w:pPr>
    <w:rPr>
      <w:rFonts w:eastAsia="SimSun"/>
      <w:szCs w:val="20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 Catruna</dc:creator>
  <cp:keywords/>
  <dc:description/>
  <cp:lastModifiedBy>Viorica Catruna</cp:lastModifiedBy>
  <cp:revision>6</cp:revision>
  <dcterms:created xsi:type="dcterms:W3CDTF">2022-10-18T17:41:00Z</dcterms:created>
  <dcterms:modified xsi:type="dcterms:W3CDTF">2022-10-18T18:49:00Z</dcterms:modified>
</cp:coreProperties>
</file>